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E149D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порядке  организации и проведения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порядке  организации и проведения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D7" w:rsidRDefault="00E149D7"/>
    <w:p w:rsidR="00E149D7" w:rsidRDefault="00E149D7"/>
    <w:p w:rsidR="00E149D7" w:rsidRDefault="00E149D7"/>
    <w:p w:rsidR="00E149D7" w:rsidRPr="00306338" w:rsidRDefault="00E149D7" w:rsidP="00E149D7">
      <w:pPr>
        <w:pStyle w:val="Style9"/>
        <w:widowControl/>
        <w:spacing w:before="113"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lastRenderedPageBreak/>
        <w:t xml:space="preserve">2.1. Руководитель учреждения издает приказ о порядке, сроках проведения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 xml:space="preserve"> и составе комиссии по проведению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 xml:space="preserve"> (далее Комиссии).</w:t>
      </w:r>
    </w:p>
    <w:p w:rsidR="00E149D7" w:rsidRPr="00306338" w:rsidRDefault="00E149D7" w:rsidP="00E149D7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2.2.Председателем Комиссии является руководитель дошкольного образовательного учреждения, заместителем председателя Комиссии является заместитель руководителя.</w:t>
      </w:r>
    </w:p>
    <w:p w:rsidR="00E149D7" w:rsidRPr="00306338" w:rsidRDefault="00E149D7" w:rsidP="00E149D7">
      <w:pPr>
        <w:pStyle w:val="Style9"/>
        <w:widowControl/>
        <w:spacing w:line="240" w:lineRule="auto"/>
        <w:jc w:val="left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 xml:space="preserve">2.3.Для проведения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 xml:space="preserve"> в состав Комиссии включаются:</w:t>
      </w:r>
    </w:p>
    <w:p w:rsidR="00E149D7" w:rsidRPr="00306338" w:rsidRDefault="00E149D7" w:rsidP="00E149D7">
      <w:pPr>
        <w:pStyle w:val="Style1"/>
        <w:widowControl/>
        <w:numPr>
          <w:ilvl w:val="0"/>
          <w:numId w:val="1"/>
        </w:numPr>
        <w:tabs>
          <w:tab w:val="left" w:pos="173"/>
        </w:tabs>
        <w:spacing w:line="240" w:lineRule="auto"/>
        <w:jc w:val="left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представители коллегиальных органов управления Учреждением;</w:t>
      </w:r>
    </w:p>
    <w:p w:rsidR="00E149D7" w:rsidRPr="00306338" w:rsidRDefault="00E149D7" w:rsidP="00E149D7">
      <w:pPr>
        <w:pStyle w:val="Style1"/>
        <w:widowControl/>
        <w:numPr>
          <w:ilvl w:val="0"/>
          <w:numId w:val="1"/>
        </w:numPr>
        <w:tabs>
          <w:tab w:val="left" w:pos="173"/>
        </w:tabs>
        <w:spacing w:line="240" w:lineRule="auto"/>
        <w:jc w:val="left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при необходимости представители иных органов и организаций.</w:t>
      </w:r>
    </w:p>
    <w:p w:rsidR="00E149D7" w:rsidRPr="00306338" w:rsidRDefault="00E149D7" w:rsidP="00E149D7">
      <w:pPr>
        <w:pStyle w:val="Style1"/>
        <w:widowControl/>
        <w:tabs>
          <w:tab w:val="left" w:pos="720"/>
        </w:tabs>
        <w:spacing w:before="7"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2.4.</w:t>
      </w:r>
      <w:r w:rsidRPr="00306338">
        <w:rPr>
          <w:rStyle w:val="FontStyle21"/>
          <w:sz w:val="28"/>
          <w:szCs w:val="28"/>
        </w:rPr>
        <w:tab/>
        <w:t xml:space="preserve">При подготовке к проведению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 xml:space="preserve"> председатель</w:t>
      </w:r>
      <w:r w:rsidRPr="00306338">
        <w:rPr>
          <w:rStyle w:val="FontStyle21"/>
          <w:sz w:val="28"/>
          <w:szCs w:val="28"/>
        </w:rPr>
        <w:br/>
        <w:t>Комиссии проводит организационное подготовительное совещание с</w:t>
      </w:r>
      <w:r w:rsidRPr="00306338">
        <w:rPr>
          <w:rStyle w:val="FontStyle21"/>
          <w:sz w:val="28"/>
          <w:szCs w:val="28"/>
        </w:rPr>
        <w:br/>
        <w:t>членами Комиссии, на котором:</w:t>
      </w:r>
    </w:p>
    <w:p w:rsidR="00E149D7" w:rsidRPr="00306338" w:rsidRDefault="00E149D7" w:rsidP="00E149D7">
      <w:pPr>
        <w:pStyle w:val="Style1"/>
        <w:widowControl/>
        <w:tabs>
          <w:tab w:val="left" w:pos="173"/>
        </w:tabs>
        <w:spacing w:before="7" w:line="240" w:lineRule="auto"/>
        <w:jc w:val="left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-</w:t>
      </w:r>
      <w:r w:rsidRPr="00306338">
        <w:rPr>
          <w:rStyle w:val="FontStyle21"/>
          <w:sz w:val="28"/>
          <w:szCs w:val="28"/>
        </w:rPr>
        <w:tab/>
        <w:t xml:space="preserve">рассматривается и утверждается план проведения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>;</w:t>
      </w:r>
    </w:p>
    <w:p w:rsidR="00E149D7" w:rsidRPr="00306338" w:rsidRDefault="00E149D7" w:rsidP="00E149D7">
      <w:pPr>
        <w:pStyle w:val="Style1"/>
        <w:widowControl/>
        <w:numPr>
          <w:ilvl w:val="0"/>
          <w:numId w:val="2"/>
        </w:numPr>
        <w:tabs>
          <w:tab w:val="left" w:pos="360"/>
        </w:tabs>
        <w:spacing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 xml:space="preserve">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>;</w:t>
      </w:r>
    </w:p>
    <w:p w:rsidR="00E149D7" w:rsidRPr="00306338" w:rsidRDefault="00E149D7" w:rsidP="00E149D7">
      <w:pPr>
        <w:pStyle w:val="Style1"/>
        <w:widowControl/>
        <w:numPr>
          <w:ilvl w:val="0"/>
          <w:numId w:val="2"/>
        </w:numPr>
        <w:tabs>
          <w:tab w:val="left" w:pos="360"/>
        </w:tabs>
        <w:spacing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 xml:space="preserve">уточняются вопросы, подлежащие изучению и оценке в ходе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>;</w:t>
      </w:r>
    </w:p>
    <w:p w:rsidR="00E149D7" w:rsidRPr="00306338" w:rsidRDefault="00E149D7" w:rsidP="00E149D7">
      <w:pPr>
        <w:pStyle w:val="Style1"/>
        <w:widowControl/>
        <w:numPr>
          <w:ilvl w:val="0"/>
          <w:numId w:val="2"/>
        </w:numPr>
        <w:tabs>
          <w:tab w:val="left" w:pos="360"/>
        </w:tabs>
        <w:spacing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 xml:space="preserve">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>, о мест</w:t>
      </w:r>
      <w:proofErr w:type="gramStart"/>
      <w:r w:rsidRPr="00306338">
        <w:rPr>
          <w:rStyle w:val="FontStyle21"/>
          <w:sz w:val="28"/>
          <w:szCs w:val="28"/>
        </w:rPr>
        <w:t>е(</w:t>
      </w:r>
      <w:proofErr w:type="gramEnd"/>
      <w:r w:rsidRPr="00306338">
        <w:rPr>
          <w:rStyle w:val="FontStyle21"/>
          <w:sz w:val="28"/>
          <w:szCs w:val="28"/>
        </w:rPr>
        <w:t xml:space="preserve">ах) и времени предоставления членам Комиссии необходимых документов и материалов для проведения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>, о контактных лицах;</w:t>
      </w:r>
    </w:p>
    <w:p w:rsidR="00E149D7" w:rsidRPr="00306338" w:rsidRDefault="00E149D7" w:rsidP="00E149D7">
      <w:pPr>
        <w:pStyle w:val="Style1"/>
        <w:widowControl/>
        <w:tabs>
          <w:tab w:val="left" w:pos="202"/>
        </w:tabs>
        <w:spacing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-</w:t>
      </w:r>
      <w:r w:rsidRPr="00306338">
        <w:rPr>
          <w:rStyle w:val="FontStyle21"/>
          <w:sz w:val="28"/>
          <w:szCs w:val="28"/>
        </w:rPr>
        <w:tab/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Pr="00306338">
        <w:rPr>
          <w:rStyle w:val="FontStyle21"/>
          <w:sz w:val="28"/>
          <w:szCs w:val="28"/>
        </w:rPr>
        <w:t>самоообследования</w:t>
      </w:r>
      <w:proofErr w:type="spellEnd"/>
      <w:r w:rsidRPr="00306338">
        <w:rPr>
          <w:rStyle w:val="FontStyle21"/>
          <w:sz w:val="28"/>
          <w:szCs w:val="28"/>
        </w:rPr>
        <w:t>.</w:t>
      </w:r>
    </w:p>
    <w:p w:rsidR="00E149D7" w:rsidRPr="00306338" w:rsidRDefault="00E149D7" w:rsidP="00E149D7">
      <w:pPr>
        <w:pStyle w:val="Style1"/>
        <w:widowControl/>
        <w:tabs>
          <w:tab w:val="left" w:pos="720"/>
        </w:tabs>
        <w:spacing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2.5.</w:t>
      </w:r>
      <w:r w:rsidRPr="00306338">
        <w:rPr>
          <w:rStyle w:val="FontStyle21"/>
          <w:sz w:val="28"/>
          <w:szCs w:val="28"/>
        </w:rPr>
        <w:tab/>
        <w:t>Председатель Комиссии на организационном подготовительном</w:t>
      </w:r>
      <w:r w:rsidRPr="00306338">
        <w:rPr>
          <w:rStyle w:val="FontStyle21"/>
          <w:sz w:val="28"/>
          <w:szCs w:val="28"/>
        </w:rPr>
        <w:br/>
        <w:t>совещании определяет:</w:t>
      </w:r>
    </w:p>
    <w:p w:rsidR="00E149D7" w:rsidRPr="00306338" w:rsidRDefault="00E149D7" w:rsidP="00E149D7">
      <w:pPr>
        <w:pStyle w:val="Style1"/>
        <w:widowControl/>
        <w:tabs>
          <w:tab w:val="left" w:pos="324"/>
        </w:tabs>
        <w:spacing w:before="58"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-</w:t>
      </w:r>
      <w:r w:rsidRPr="00306338">
        <w:rPr>
          <w:rStyle w:val="FontStyle21"/>
          <w:sz w:val="28"/>
          <w:szCs w:val="28"/>
        </w:rPr>
        <w:tab/>
        <w:t xml:space="preserve">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>;</w:t>
      </w:r>
    </w:p>
    <w:p w:rsidR="00E149D7" w:rsidRPr="00306338" w:rsidRDefault="00E149D7" w:rsidP="00E149D7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 xml:space="preserve">, способствующее оперативному решению вопросов, возникающих у членов Комиссии при проведении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>;</w:t>
      </w:r>
    </w:p>
    <w:p w:rsidR="00E149D7" w:rsidRPr="00306338" w:rsidRDefault="00E149D7" w:rsidP="00E149D7">
      <w:pPr>
        <w:pStyle w:val="Style12"/>
        <w:widowControl/>
        <w:numPr>
          <w:ilvl w:val="0"/>
          <w:numId w:val="3"/>
        </w:numPr>
        <w:tabs>
          <w:tab w:val="left" w:pos="166"/>
        </w:tabs>
        <w:spacing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 xml:space="preserve">ответственное лицо за свод и оформление результатов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 xml:space="preserve"> дошкольного образовательного учреждения в виде отчета, включающего аналитическую  часть  и  результаты  анализа показателей деятельности учреждения, подлежащего </w:t>
      </w:r>
      <w:proofErr w:type="spellStart"/>
      <w:r w:rsidRPr="00306338">
        <w:rPr>
          <w:rStyle w:val="FontStyle21"/>
          <w:sz w:val="28"/>
          <w:szCs w:val="28"/>
        </w:rPr>
        <w:t>самообследованию</w:t>
      </w:r>
      <w:proofErr w:type="spellEnd"/>
      <w:r w:rsidRPr="00306338">
        <w:rPr>
          <w:rStyle w:val="FontStyle21"/>
          <w:sz w:val="28"/>
          <w:szCs w:val="28"/>
        </w:rPr>
        <w:t>.</w:t>
      </w:r>
    </w:p>
    <w:p w:rsidR="00E149D7" w:rsidRPr="00306338" w:rsidRDefault="00E149D7" w:rsidP="00E149D7">
      <w:pPr>
        <w:pStyle w:val="Style9"/>
        <w:widowControl/>
        <w:spacing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 xml:space="preserve">2.6. В план проведения </w:t>
      </w:r>
      <w:proofErr w:type="spellStart"/>
      <w:r w:rsidRPr="00306338">
        <w:rPr>
          <w:rStyle w:val="FontStyle21"/>
          <w:sz w:val="28"/>
          <w:szCs w:val="28"/>
        </w:rPr>
        <w:t>самообследования</w:t>
      </w:r>
      <w:proofErr w:type="spellEnd"/>
      <w:r w:rsidRPr="00306338">
        <w:rPr>
          <w:rStyle w:val="FontStyle21"/>
          <w:sz w:val="28"/>
          <w:szCs w:val="28"/>
        </w:rPr>
        <w:t xml:space="preserve"> в обязательном порядке включается:</w:t>
      </w:r>
    </w:p>
    <w:p w:rsidR="00E149D7" w:rsidRPr="00306338" w:rsidRDefault="00E149D7" w:rsidP="00E149D7">
      <w:pPr>
        <w:pStyle w:val="Style9"/>
        <w:widowControl/>
        <w:spacing w:line="240" w:lineRule="auto"/>
        <w:jc w:val="left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2.6.1. Проведение оценки:</w:t>
      </w:r>
    </w:p>
    <w:p w:rsidR="00E149D7" w:rsidRPr="00306338" w:rsidRDefault="00E149D7" w:rsidP="00E149D7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jc w:val="left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организации образовательной деятельности,</w:t>
      </w:r>
    </w:p>
    <w:p w:rsidR="00E149D7" w:rsidRPr="00306338" w:rsidRDefault="00E149D7" w:rsidP="00E149D7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jc w:val="left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системы управления дошкольного образовательного учреждения,</w:t>
      </w:r>
    </w:p>
    <w:p w:rsidR="00E149D7" w:rsidRPr="00306338" w:rsidRDefault="00E149D7" w:rsidP="00E149D7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jc w:val="left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содержания и качества подготовки воспитанников,</w:t>
      </w:r>
    </w:p>
    <w:p w:rsidR="00E149D7" w:rsidRPr="00306338" w:rsidRDefault="00E149D7" w:rsidP="00E149D7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jc w:val="left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организации учебного процесса,</w:t>
      </w:r>
    </w:p>
    <w:p w:rsidR="00E149D7" w:rsidRPr="00306338" w:rsidRDefault="00E149D7" w:rsidP="00E149D7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lastRenderedPageBreak/>
        <w:t>качества кадрового, учебно-методического, библиотечно-информационного обеспечения, материально-технической базы,</w:t>
      </w:r>
    </w:p>
    <w:p w:rsidR="00E149D7" w:rsidRPr="00306338" w:rsidRDefault="00E149D7" w:rsidP="00E149D7">
      <w:pPr>
        <w:pStyle w:val="Style1"/>
        <w:widowControl/>
        <w:numPr>
          <w:ilvl w:val="0"/>
          <w:numId w:val="3"/>
        </w:numPr>
        <w:tabs>
          <w:tab w:val="left" w:pos="166"/>
        </w:tabs>
        <w:spacing w:line="240" w:lineRule="auto"/>
        <w:jc w:val="left"/>
        <w:rPr>
          <w:rStyle w:val="FontStyle21"/>
          <w:sz w:val="28"/>
          <w:szCs w:val="28"/>
        </w:rPr>
      </w:pPr>
      <w:r w:rsidRPr="00306338">
        <w:rPr>
          <w:rStyle w:val="FontStyle21"/>
          <w:sz w:val="28"/>
          <w:szCs w:val="28"/>
        </w:rPr>
        <w:t>функционирования внутренней системы оценки качества образования;</w:t>
      </w:r>
    </w:p>
    <w:p w:rsidR="00E149D7" w:rsidRDefault="00E149D7" w:rsidP="00E149D7">
      <w:pPr>
        <w:pStyle w:val="Style14"/>
        <w:widowControl/>
        <w:spacing w:before="53" w:line="240" w:lineRule="auto"/>
        <w:rPr>
          <w:rStyle w:val="FontStyle17"/>
          <w:sz w:val="28"/>
          <w:szCs w:val="28"/>
        </w:rPr>
      </w:pPr>
      <w:r w:rsidRPr="00306338">
        <w:rPr>
          <w:rStyle w:val="FontStyle17"/>
          <w:sz w:val="28"/>
          <w:szCs w:val="28"/>
        </w:rPr>
        <w:t>-медицинского обеспечения дошкольного образовательного учреждения, системы охраны здоровья воспитанников;</w:t>
      </w:r>
    </w:p>
    <w:p w:rsidR="00E149D7" w:rsidRDefault="00E149D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порядке  организации и проведения самообследования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порядке  организации и проведения самообследования (печать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49D7" w:rsidSect="00A1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A02838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9D7"/>
    <w:rsid w:val="00520210"/>
    <w:rsid w:val="00A12465"/>
    <w:rsid w:val="00C045A0"/>
    <w:rsid w:val="00E1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9D7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149D7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149D7"/>
    <w:pPr>
      <w:widowControl w:val="0"/>
      <w:autoSpaceDE w:val="0"/>
      <w:autoSpaceDN w:val="0"/>
      <w:adjustRightInd w:val="0"/>
      <w:spacing w:after="0" w:line="3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149D7"/>
    <w:pPr>
      <w:widowControl w:val="0"/>
      <w:autoSpaceDE w:val="0"/>
      <w:autoSpaceDN w:val="0"/>
      <w:adjustRightInd w:val="0"/>
      <w:spacing w:after="0" w:line="36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E149D7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E149D7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rsid w:val="00E149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2235</Characters>
  <Application>Microsoft Office Word</Application>
  <DocSecurity>0</DocSecurity>
  <Lines>18</Lines>
  <Paragraphs>5</Paragraphs>
  <ScaleCrop>false</ScaleCrop>
  <Company>Gazprom transgaz Kazan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2021-03-04T09:56:00Z</dcterms:created>
  <dcterms:modified xsi:type="dcterms:W3CDTF">2021-03-04T10:00:00Z</dcterms:modified>
</cp:coreProperties>
</file>